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90" w:rsidRDefault="00716690" w:rsidP="004822F5">
      <w:pPr>
        <w:pStyle w:val="arial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716690" w:rsidRPr="00FC3296" w:rsidRDefault="00716690" w:rsidP="004822F5">
      <w:pPr>
        <w:pStyle w:val="arial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FC3296">
        <w:rPr>
          <w:rFonts w:ascii="Arial" w:hAnsi="Arial" w:cs="Arial"/>
          <w:b/>
          <w:color w:val="auto"/>
          <w:sz w:val="32"/>
          <w:szCs w:val="32"/>
        </w:rPr>
        <w:t>Master</w:t>
      </w:r>
      <w:r>
        <w:rPr>
          <w:rFonts w:ascii="Arial" w:hAnsi="Arial" w:cs="Arial"/>
          <w:b/>
          <w:color w:val="auto"/>
          <w:sz w:val="32"/>
          <w:szCs w:val="32"/>
        </w:rPr>
        <w:t>s</w:t>
      </w:r>
      <w:r w:rsidRPr="00FC3296">
        <w:rPr>
          <w:rFonts w:ascii="Arial" w:hAnsi="Arial" w:cs="Arial"/>
          <w:b/>
          <w:color w:val="auto"/>
          <w:sz w:val="32"/>
          <w:szCs w:val="32"/>
        </w:rPr>
        <w:t xml:space="preserve"> by Research Scholarship </w:t>
      </w:r>
    </w:p>
    <w:p w:rsidR="00716690" w:rsidRPr="00FC3296" w:rsidRDefault="00716690" w:rsidP="004822F5">
      <w:pPr>
        <w:pStyle w:val="arial"/>
        <w:jc w:val="center"/>
        <w:rPr>
          <w:rFonts w:ascii="Arial" w:hAnsi="Arial" w:cs="Arial"/>
          <w:bCs/>
          <w:color w:val="000000"/>
          <w:sz w:val="20"/>
        </w:rPr>
      </w:pPr>
    </w:p>
    <w:p w:rsidR="00716690" w:rsidRPr="00FC3296" w:rsidRDefault="00716690" w:rsidP="00FC3296">
      <w:pPr>
        <w:pStyle w:val="arial"/>
        <w:rPr>
          <w:rFonts w:ascii="Arial" w:hAnsi="Arial" w:cs="Arial"/>
          <w:bCs/>
          <w:color w:val="000000"/>
          <w:sz w:val="24"/>
          <w:szCs w:val="24"/>
        </w:rPr>
      </w:pPr>
    </w:p>
    <w:p w:rsidR="00716690" w:rsidRDefault="00716690" w:rsidP="00714DEE">
      <w:pPr>
        <w:framePr w:hSpace="180" w:wrap="around" w:vAnchor="text" w:hAnchor="page" w:x="450" w:y="1271"/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Eligibility:</w:t>
      </w:r>
      <w:r>
        <w:rPr>
          <w:rFonts w:ascii="Arial" w:hAnsi="Arial" w:cs="Arial"/>
        </w:rPr>
        <w:t xml:space="preserve"> </w:t>
      </w:r>
    </w:p>
    <w:p w:rsidR="00716690" w:rsidRDefault="00716690" w:rsidP="00FC3296">
      <w:pPr>
        <w:framePr w:hSpace="180" w:wrap="around" w:vAnchor="text" w:hAnchor="page" w:x="450" w:y="1271"/>
        <w:numPr>
          <w:ilvl w:val="0"/>
          <w:numId w:val="3"/>
        </w:numPr>
        <w:spacing w:after="60"/>
        <w:ind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Enrolled in or satisfying the admission requirements for a Masters by Research program at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Charles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Darwin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</w:p>
    <w:p w:rsidR="00716690" w:rsidRDefault="00716690" w:rsidP="00FC3296">
      <w:pPr>
        <w:framePr w:hSpace="180" w:wrap="around" w:vAnchor="text" w:hAnchor="page" w:x="450" w:y="1271"/>
        <w:numPr>
          <w:ilvl w:val="0"/>
          <w:numId w:val="3"/>
        </w:numPr>
        <w:spacing w:after="60"/>
        <w:ind w:right="283"/>
        <w:rPr>
          <w:rFonts w:ascii="Arial" w:hAnsi="Arial" w:cs="Arial"/>
        </w:rPr>
      </w:pPr>
      <w:r>
        <w:rPr>
          <w:rFonts w:ascii="Arial" w:hAnsi="Arial" w:cs="Arial"/>
        </w:rPr>
        <w:t>Aboriginal and / or Torres Strait Islander female</w:t>
      </w:r>
    </w:p>
    <w:p w:rsidR="00716690" w:rsidRDefault="00716690" w:rsidP="00FC3296">
      <w:pPr>
        <w:framePr w:hSpace="180" w:wrap="around" w:vAnchor="text" w:hAnchor="page" w:x="450" w:y="1271"/>
        <w:numPr>
          <w:ilvl w:val="0"/>
          <w:numId w:val="3"/>
        </w:numPr>
        <w:spacing w:after="60"/>
        <w:ind w:right="283"/>
        <w:rPr>
          <w:rFonts w:ascii="Arial" w:hAnsi="Arial" w:cs="Arial"/>
        </w:rPr>
      </w:pPr>
      <w:r>
        <w:rPr>
          <w:rFonts w:ascii="Arial" w:hAnsi="Arial" w:cs="Arial"/>
        </w:rPr>
        <w:t>Available to commence/enrol in Semester 1 2013</w:t>
      </w:r>
    </w:p>
    <w:p w:rsidR="00716690" w:rsidRDefault="00716690" w:rsidP="00FC3296">
      <w:pPr>
        <w:framePr w:hSpace="180" w:wrap="around" w:vAnchor="text" w:hAnchor="page" w:x="450" w:y="1271"/>
        <w:numPr>
          <w:ilvl w:val="0"/>
          <w:numId w:val="3"/>
        </w:numPr>
        <w:spacing w:after="60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Research interest in Rheumatic Heart Disease and/or maternal health </w:t>
      </w:r>
    </w:p>
    <w:p w:rsidR="00716690" w:rsidRDefault="00716690" w:rsidP="00FC3296">
      <w:pPr>
        <w:framePr w:hSpace="180" w:wrap="around" w:vAnchor="text" w:hAnchor="page" w:x="450" w:y="1271"/>
        <w:spacing w:after="60"/>
        <w:ind w:right="283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Scholarship entitlements</w:t>
      </w:r>
      <w:r>
        <w:rPr>
          <w:rFonts w:ascii="Arial" w:hAnsi="Arial" w:cs="Arial"/>
        </w:rPr>
        <w:t>:</w:t>
      </w:r>
    </w:p>
    <w:p w:rsidR="00716690" w:rsidRDefault="00716690" w:rsidP="00FC3296">
      <w:pPr>
        <w:framePr w:hSpace="180" w:wrap="around" w:vAnchor="text" w:hAnchor="page" w:x="450" w:y="1271"/>
        <w:numPr>
          <w:ilvl w:val="0"/>
          <w:numId w:val="4"/>
        </w:numPr>
        <w:spacing w:after="60"/>
        <w:ind w:right="283"/>
        <w:rPr>
          <w:rFonts w:ascii="Arial" w:hAnsi="Arial" w:cs="Arial"/>
        </w:rPr>
      </w:pPr>
      <w:r>
        <w:rPr>
          <w:rFonts w:ascii="Arial" w:hAnsi="Arial" w:cs="Arial"/>
        </w:rPr>
        <w:t>Tax free living salary of $26,000 per annum paid fortnightly for 2 years</w:t>
      </w:r>
    </w:p>
    <w:p w:rsidR="00716690" w:rsidRDefault="00716690" w:rsidP="00FC3296">
      <w:pPr>
        <w:framePr w:hSpace="180" w:wrap="around" w:vAnchor="text" w:hAnchor="page" w:x="450" w:y="1271"/>
        <w:numPr>
          <w:ilvl w:val="0"/>
          <w:numId w:val="4"/>
        </w:numPr>
        <w:spacing w:after="60"/>
        <w:ind w:right="283"/>
        <w:rPr>
          <w:rFonts w:ascii="Arial" w:hAnsi="Arial" w:cs="Arial"/>
        </w:rPr>
      </w:pPr>
      <w:r>
        <w:rPr>
          <w:rFonts w:ascii="Arial" w:hAnsi="Arial" w:cs="Arial"/>
        </w:rPr>
        <w:t>Student support funds to assist with project expenses such as travel and accommodation</w:t>
      </w:r>
    </w:p>
    <w:p w:rsidR="00716690" w:rsidRDefault="00716690" w:rsidP="00FC3296">
      <w:pPr>
        <w:framePr w:hSpace="180" w:wrap="around" w:vAnchor="text" w:hAnchor="page" w:x="450" w:y="1271"/>
        <w:numPr>
          <w:ilvl w:val="0"/>
          <w:numId w:val="4"/>
        </w:numPr>
        <w:spacing w:after="60"/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Menzies supervision and mentoring </w:t>
      </w:r>
    </w:p>
    <w:p w:rsidR="00716690" w:rsidRDefault="00716690" w:rsidP="00714DEE">
      <w:pPr>
        <w:framePr w:hSpace="180" w:wrap="around" w:vAnchor="text" w:hAnchor="page" w:x="450" w:y="1271"/>
        <w:spacing w:after="60"/>
        <w:ind w:right="283"/>
        <w:rPr>
          <w:rFonts w:ascii="Arial" w:hAnsi="Arial" w:cs="Arial"/>
        </w:rPr>
      </w:pPr>
    </w:p>
    <w:p w:rsidR="00716690" w:rsidRDefault="00716690" w:rsidP="00714DEE">
      <w:pPr>
        <w:framePr w:hSpace="180" w:wrap="around" w:vAnchor="text" w:hAnchor="page" w:x="450" w:y="1271"/>
        <w:spacing w:after="60"/>
        <w:ind w:left="318" w:right="283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For further information please contact Caroline</w:t>
      </w:r>
      <w:r>
        <w:rPr>
          <w:rFonts w:ascii="Arial" w:hAnsi="Arial" w:cs="Arial"/>
        </w:rPr>
        <w:t xml:space="preserve"> Walsh  </w:t>
      </w:r>
      <w:r>
        <w:rPr>
          <w:rFonts w:ascii="Arial" w:hAnsi="Arial" w:cs="Arial"/>
          <w:color w:val="000000"/>
        </w:rPr>
        <w:t>Research Degrees Administration Officer</w:t>
      </w:r>
      <w:r>
        <w:rPr>
          <w:rFonts w:ascii="Arial" w:hAnsi="Arial" w:cs="Arial"/>
        </w:rPr>
        <w:t xml:space="preserve"> on </w:t>
      </w:r>
    </w:p>
    <w:p w:rsidR="00716690" w:rsidRDefault="00716690" w:rsidP="00714DEE">
      <w:pPr>
        <w:framePr w:hSpace="180" w:wrap="around" w:vAnchor="text" w:hAnchor="page" w:x="450" w:y="1271"/>
        <w:ind w:left="3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08 8922 8698 or email </w:t>
      </w:r>
      <w:hyperlink r:id="rId7" w:history="1">
        <w:r w:rsidRPr="009C18B5">
          <w:rPr>
            <w:rStyle w:val="Hyperlink"/>
            <w:rFonts w:ascii="Arial" w:hAnsi="Arial" w:cs="Arial"/>
          </w:rPr>
          <w:t>education@menzies.edu.au</w:t>
        </w:r>
      </w:hyperlink>
      <w:r>
        <w:rPr>
          <w:rFonts w:ascii="Arial" w:hAnsi="Arial" w:cs="Arial"/>
        </w:rPr>
        <w:t> </w:t>
      </w:r>
    </w:p>
    <w:p w:rsidR="00716690" w:rsidRPr="00714DEE" w:rsidRDefault="00716690" w:rsidP="00FC3296">
      <w:pPr>
        <w:framePr w:hSpace="180" w:wrap="around" w:vAnchor="text" w:hAnchor="page" w:x="450" w:y="1271"/>
        <w:spacing w:after="60"/>
        <w:ind w:left="318" w:right="283"/>
        <w:jc w:val="both"/>
        <w:rPr>
          <w:rFonts w:ascii="Arial" w:hAnsi="Arial" w:cs="Arial"/>
          <w:b/>
        </w:rPr>
      </w:pPr>
      <w:r w:rsidRPr="00714DEE">
        <w:rPr>
          <w:rFonts w:ascii="Arial" w:hAnsi="Arial" w:cs="Arial"/>
          <w:b/>
        </w:rPr>
        <w:t>Applications close December 15</w:t>
      </w:r>
      <w:r w:rsidRPr="00714DEE">
        <w:rPr>
          <w:rFonts w:ascii="Arial" w:hAnsi="Arial" w:cs="Arial"/>
          <w:b/>
          <w:vertAlign w:val="superscript"/>
        </w:rPr>
        <w:t>th</w:t>
      </w:r>
      <w:r w:rsidRPr="00714DEE">
        <w:rPr>
          <w:rFonts w:ascii="Arial" w:hAnsi="Arial" w:cs="Arial"/>
          <w:b/>
        </w:rPr>
        <w:t xml:space="preserve"> 2012</w:t>
      </w:r>
    </w:p>
    <w:p w:rsidR="00716690" w:rsidRDefault="00716690" w:rsidP="00FC3296">
      <w:pPr>
        <w:pStyle w:val="arial"/>
        <w:jc w:val="center"/>
        <w:rPr>
          <w:rFonts w:ascii="Arial" w:hAnsi="Arial" w:cs="Arial"/>
        </w:rPr>
      </w:pPr>
      <w:r w:rsidRPr="00FC3296">
        <w:rPr>
          <w:rFonts w:ascii="Arial" w:hAnsi="Arial" w:cs="Arial"/>
          <w:bCs/>
          <w:color w:val="000000"/>
          <w:sz w:val="24"/>
          <w:szCs w:val="24"/>
        </w:rPr>
        <w:t>The Menzies School of Health Research is offering a scholarship to assist a Master</w:t>
      </w:r>
      <w:r>
        <w:rPr>
          <w:rFonts w:ascii="Arial" w:hAnsi="Arial" w:cs="Arial"/>
          <w:bCs/>
          <w:color w:val="000000"/>
          <w:sz w:val="24"/>
          <w:szCs w:val="24"/>
        </w:rPr>
        <w:t>s</w:t>
      </w:r>
      <w:r w:rsidRPr="00FC3296">
        <w:rPr>
          <w:rFonts w:ascii="Arial" w:hAnsi="Arial" w:cs="Arial"/>
          <w:bCs/>
          <w:color w:val="000000"/>
          <w:sz w:val="24"/>
          <w:szCs w:val="24"/>
        </w:rPr>
        <w:t xml:space="preserve"> by Research student undertake a qualitative study on Rheumatic Heart Disease in Pregnancy as part of a funded research project.</w:t>
      </w:r>
      <w:r w:rsidRPr="004822F5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4822F5">
        <w:rPr>
          <w:rFonts w:ascii="Arial" w:hAnsi="Arial" w:cs="Arial"/>
          <w:b/>
          <w:bCs/>
          <w:color w:val="000000"/>
          <w:sz w:val="20"/>
        </w:rPr>
        <w:br/>
      </w:r>
    </w:p>
    <w:sectPr w:rsidR="00716690" w:rsidSect="00FC3296">
      <w:headerReference w:type="default" r:id="rId8"/>
      <w:pgSz w:w="8392" w:h="11907" w:code="11"/>
      <w:pgMar w:top="1276" w:right="414" w:bottom="709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690" w:rsidRDefault="00716690" w:rsidP="00AA1AFD">
      <w:pPr>
        <w:spacing w:after="0"/>
      </w:pPr>
      <w:r>
        <w:separator/>
      </w:r>
    </w:p>
  </w:endnote>
  <w:endnote w:type="continuationSeparator" w:id="0">
    <w:p w:rsidR="00716690" w:rsidRDefault="00716690" w:rsidP="00AA1A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agoCoRegularTf-Roman">
    <w:panose1 w:val="02000506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690" w:rsidRDefault="00716690" w:rsidP="00AA1AFD">
      <w:pPr>
        <w:spacing w:after="0"/>
      </w:pPr>
      <w:r>
        <w:separator/>
      </w:r>
    </w:p>
  </w:footnote>
  <w:footnote w:type="continuationSeparator" w:id="0">
    <w:p w:rsidR="00716690" w:rsidRDefault="00716690" w:rsidP="00AA1AF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690" w:rsidRDefault="00716690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arge-template.jpg" style="position:absolute;margin-left:0;margin-top:0;width:361.3pt;height:161.95pt;z-index:-251658240;visibility:visible;mso-position-horizontal-relative:page;mso-position-vertical:bottom;mso-position-vertical-relative:page">
          <v:imagedata r:id="rId1" o:title="" croptop="27159f" cropbottom="796f"/>
          <w10:wrap anchorx="page" anchory="page"/>
        </v:shape>
      </w:pict>
    </w:r>
    <w:r>
      <w:rPr>
        <w:noProof/>
        <w:lang w:eastAsia="en-AU"/>
      </w:rPr>
      <w:pict>
        <v:shape id="_x0000_s2050" type="#_x0000_t75" alt="large-template.jpg" style="position:absolute;margin-left:0;margin-top:0;width:361.45pt;height:108pt;z-index:-251659264;visibility:visible;mso-position-horizontal-relative:page;mso-position-vertical-relative:page">
          <v:imagedata r:id="rId1" o:title="" cropbottom="40509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1BD3"/>
    <w:multiLevelType w:val="hybridMultilevel"/>
    <w:tmpl w:val="555C1442"/>
    <w:lvl w:ilvl="0" w:tplc="0C090003">
      <w:start w:val="1"/>
      <w:numFmt w:val="bullet"/>
      <w:lvlText w:val="o"/>
      <w:lvlJc w:val="left"/>
      <w:pPr>
        <w:tabs>
          <w:tab w:val="num" w:pos="1038"/>
        </w:tabs>
        <w:ind w:left="1038" w:hanging="360"/>
      </w:pPr>
      <w:rPr>
        <w:rFonts w:ascii="Courier New" w:hAnsi="Courier New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F1A6261"/>
    <w:multiLevelType w:val="hybridMultilevel"/>
    <w:tmpl w:val="E9B2D174"/>
    <w:lvl w:ilvl="0" w:tplc="0C090003">
      <w:start w:val="1"/>
      <w:numFmt w:val="bullet"/>
      <w:lvlText w:val="o"/>
      <w:lvlJc w:val="left"/>
      <w:pPr>
        <w:tabs>
          <w:tab w:val="num" w:pos="1038"/>
        </w:tabs>
        <w:ind w:left="1038" w:hanging="360"/>
      </w:pPr>
      <w:rPr>
        <w:rFonts w:ascii="Courier New" w:hAnsi="Courier New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2C9"/>
    <w:rsid w:val="000B3CB3"/>
    <w:rsid w:val="00104551"/>
    <w:rsid w:val="004822F5"/>
    <w:rsid w:val="00486993"/>
    <w:rsid w:val="005151AA"/>
    <w:rsid w:val="005370D5"/>
    <w:rsid w:val="00552B65"/>
    <w:rsid w:val="00591683"/>
    <w:rsid w:val="00616DFF"/>
    <w:rsid w:val="00714DEE"/>
    <w:rsid w:val="00716690"/>
    <w:rsid w:val="007D3D4E"/>
    <w:rsid w:val="00861020"/>
    <w:rsid w:val="00887108"/>
    <w:rsid w:val="009C18B5"/>
    <w:rsid w:val="00A769CE"/>
    <w:rsid w:val="00AA1AFD"/>
    <w:rsid w:val="00B34D70"/>
    <w:rsid w:val="00B502C9"/>
    <w:rsid w:val="00E74507"/>
    <w:rsid w:val="00FC3296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C9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502C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02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502C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02C9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4822F5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4822F5"/>
    <w:rPr>
      <w:rFonts w:ascii="Calibri" w:hAnsi="Calibri"/>
      <w:b/>
      <w:sz w:val="24"/>
    </w:rPr>
  </w:style>
  <w:style w:type="paragraph" w:styleId="Title">
    <w:name w:val="Title"/>
    <w:basedOn w:val="Normal"/>
    <w:link w:val="TitleChar1"/>
    <w:uiPriority w:val="99"/>
    <w:qFormat/>
    <w:locked/>
    <w:rsid w:val="004822F5"/>
    <w:pPr>
      <w:spacing w:after="0"/>
      <w:jc w:val="center"/>
    </w:pPr>
    <w:rPr>
      <w:rFonts w:ascii="Calibri" w:hAnsi="Calibri"/>
      <w:b/>
      <w:bCs/>
      <w:lang w:eastAsia="en-AU"/>
    </w:rPr>
  </w:style>
  <w:style w:type="character" w:customStyle="1" w:styleId="TitleChar1">
    <w:name w:val="Title Char1"/>
    <w:basedOn w:val="DefaultParagraphFont"/>
    <w:link w:val="Title"/>
    <w:uiPriority w:val="99"/>
    <w:locked/>
    <w:rsid w:val="000B3CB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arial">
    <w:name w:val="arial"/>
    <w:basedOn w:val="Normal"/>
    <w:uiPriority w:val="99"/>
    <w:rsid w:val="004822F5"/>
    <w:pPr>
      <w:spacing w:after="0"/>
      <w:ind w:left="318" w:right="283"/>
      <w:jc w:val="both"/>
    </w:pPr>
    <w:rPr>
      <w:rFonts w:ascii="FagoCoRegularTf-Roman" w:eastAsia="Times New Roman" w:hAnsi="FagoCoRegularTf-Roman"/>
      <w:color w:val="808080"/>
      <w:sz w:val="38"/>
      <w:szCs w:val="38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@menzies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KnowledgeTree\KnowledgeTree%20Tools\knowledget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knowledgetree.dot</Template>
  <TotalTime>2</TotalTime>
  <Pages>1</Pages>
  <Words>149</Words>
  <Characters>852</Characters>
  <Application>Microsoft Office Outlook</Application>
  <DocSecurity>0</DocSecurity>
  <Lines>0</Lines>
  <Paragraphs>0</Paragraphs>
  <ScaleCrop>false</ScaleCrop>
  <Company>Digital Mojo Pty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for Advert</dc:title>
  <dc:subject/>
  <dc:creator>**** ******</dc:creator>
  <cp:keywords/>
  <dc:description/>
  <cp:lastModifiedBy>ktune</cp:lastModifiedBy>
  <cp:revision>2</cp:revision>
  <dcterms:created xsi:type="dcterms:W3CDTF">2012-11-14T03:23:00Z</dcterms:created>
  <dcterms:modified xsi:type="dcterms:W3CDTF">2012-11-14T03:23:00Z</dcterms:modified>
</cp:coreProperties>
</file>